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2FDFC"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dr w:val="none" w:sz="0" w:space="0" w:color="auto"/>
        </w:rPr>
      </w:pPr>
      <w:bookmarkStart w:id="0" w:name="_GoBack"/>
      <w:bookmarkEnd w:id="0"/>
    </w:p>
    <w:p w14:paraId="6C8681BA" w14:textId="130A9F91" w:rsidR="007E24DF" w:rsidRPr="00D65E01"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u w:val="single"/>
          <w:bdr w:val="none" w:sz="0" w:space="0" w:color="auto"/>
        </w:rPr>
      </w:pPr>
      <w:r w:rsidRPr="00D65E01">
        <w:rPr>
          <w:rFonts w:asciiTheme="majorHAnsi" w:eastAsia="Times New Roman" w:hAnsiTheme="majorHAnsi"/>
          <w:b/>
          <w:u w:val="single"/>
          <w:bdr w:val="none" w:sz="0" w:space="0" w:color="auto"/>
        </w:rPr>
        <w:t>Student Uniform Policy</w:t>
      </w:r>
    </w:p>
    <w:p w14:paraId="13BCE3C2"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dr w:val="none" w:sz="0" w:space="0" w:color="auto"/>
        </w:rPr>
      </w:pPr>
    </w:p>
    <w:p w14:paraId="5787178A" w14:textId="77777777" w:rsidR="008963B5" w:rsidRDefault="008963B5"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33A381FE" w14:textId="77777777" w:rsidR="007E24DF" w:rsidRPr="008963B5"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Arial"/>
          <w:color w:val="222222"/>
          <w:u w:val="single"/>
          <w:bdr w:val="none" w:sz="0" w:space="0" w:color="auto"/>
        </w:rPr>
      </w:pPr>
      <w:r w:rsidRPr="008963B5">
        <w:rPr>
          <w:rFonts w:asciiTheme="majorHAnsi" w:eastAsia="Times New Roman" w:hAnsiTheme="majorHAnsi" w:cs="Arial"/>
          <w:color w:val="222222"/>
          <w:u w:val="single"/>
          <w:bdr w:val="none" w:sz="0" w:space="0" w:color="auto"/>
        </w:rPr>
        <w:t>Student Uniforms</w:t>
      </w:r>
    </w:p>
    <w:p w14:paraId="000A5F25" w14:textId="22BEB475"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Arial"/>
          <w:color w:val="222222"/>
          <w:bdr w:val="none" w:sz="0" w:space="0" w:color="auto"/>
        </w:rPr>
      </w:pPr>
      <w:r w:rsidRPr="007E24DF">
        <w:rPr>
          <w:rFonts w:asciiTheme="majorHAnsi" w:eastAsia="Times New Roman" w:hAnsiTheme="majorHAnsi" w:cs="Arial"/>
          <w:color w:val="222222"/>
          <w:bdr w:val="none" w:sz="0" w:space="0" w:color="auto"/>
        </w:rPr>
        <w:t>Students are expected to come to school in the approved uniform. Information regarding the required uniform can be found in the school office and</w:t>
      </w:r>
      <w:r w:rsidRPr="008963B5">
        <w:rPr>
          <w:rFonts w:asciiTheme="majorHAnsi" w:eastAsia="Times New Roman" w:hAnsiTheme="majorHAnsi" w:cs="Arial"/>
          <w:color w:val="222222"/>
          <w:bdr w:val="none" w:sz="0" w:space="0" w:color="auto"/>
        </w:rPr>
        <w:t> </w:t>
      </w:r>
      <w:hyperlink r:id="rId7" w:tgtFrame="_blank" w:history="1">
        <w:r w:rsidRPr="008963B5">
          <w:rPr>
            <w:rFonts w:asciiTheme="majorHAnsi" w:eastAsia="Times New Roman" w:hAnsiTheme="majorHAnsi" w:cs="Arial"/>
            <w:color w:val="1155CC"/>
            <w:u w:val="single"/>
            <w:bdr w:val="none" w:sz="0" w:space="0" w:color="auto"/>
          </w:rPr>
          <w:t>www.vickimarsha.com</w:t>
        </w:r>
      </w:hyperlink>
      <w:r w:rsidRPr="007E24DF">
        <w:rPr>
          <w:rFonts w:asciiTheme="majorHAnsi" w:eastAsia="Times New Roman" w:hAnsiTheme="majorHAnsi" w:cs="Arial"/>
          <w:color w:val="222222"/>
          <w:bdr w:val="none" w:sz="0" w:space="0" w:color="auto"/>
        </w:rPr>
        <w:t>.  Clothes must be appropriate size, with the waist of the garment worn at the student’s waist. Clothing that is too tight or too loose is not appropriate. Hoods on sweatshirts and hats may not be worn at any time inside of classrooms. Open-toed shoes are not permitted at schools. Scholarship Prep will support families that face individual hardships with securing uniforms. </w:t>
      </w:r>
    </w:p>
    <w:p w14:paraId="28F0CCA2" w14:textId="77777777" w:rsid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1CD3F15D" w14:textId="238E6C73" w:rsidR="00B02050" w:rsidRPr="00D65E01" w:rsidRDefault="00B02050" w:rsidP="00B0205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
          <w:bdr w:val="none" w:sz="0" w:space="0" w:color="auto"/>
        </w:rPr>
        <w:t xml:space="preserve">Uniform </w:t>
      </w:r>
      <w:r w:rsidR="00F8434A">
        <w:rPr>
          <w:rFonts w:asciiTheme="majorHAnsi" w:eastAsia="Times New Roman" w:hAnsiTheme="majorHAnsi"/>
          <w:b/>
          <w:bdr w:val="none" w:sz="0" w:space="0" w:color="auto"/>
        </w:rPr>
        <w:t>Guidelines</w:t>
      </w:r>
      <w:r w:rsidRPr="00D65E01">
        <w:rPr>
          <w:rFonts w:asciiTheme="majorHAnsi" w:eastAsia="Times New Roman" w:hAnsiTheme="majorHAnsi"/>
          <w:b/>
          <w:bdr w:val="none" w:sz="0" w:space="0" w:color="auto"/>
        </w:rPr>
        <w:t>:</w:t>
      </w:r>
    </w:p>
    <w:p w14:paraId="09DF44F2" w14:textId="77777777" w:rsidR="00B02050" w:rsidRPr="007E24DF" w:rsidRDefault="00B02050" w:rsidP="00B020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sidRPr="007E24DF">
        <w:rPr>
          <w:rFonts w:asciiTheme="majorHAnsi" w:eastAsia="Times New Roman" w:hAnsiTheme="majorHAnsi"/>
          <w:bdr w:val="none" w:sz="0" w:space="0" w:color="auto"/>
        </w:rPr>
        <w:t xml:space="preserve">All students are expected to be in SPCS school uniform daily </w:t>
      </w:r>
    </w:p>
    <w:p w14:paraId="5564A851" w14:textId="77777777" w:rsidR="00B02050" w:rsidRPr="007E24DF" w:rsidRDefault="00B02050" w:rsidP="00B02050">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sidRPr="007E24DF">
        <w:rPr>
          <w:rFonts w:asciiTheme="majorHAnsi" w:eastAsia="Times New Roman" w:hAnsiTheme="majorHAnsi"/>
          <w:bdr w:val="none" w:sz="0" w:space="0" w:color="auto"/>
        </w:rPr>
        <w:t>White shirt (w/ logo)</w:t>
      </w:r>
    </w:p>
    <w:p w14:paraId="119A124E" w14:textId="77777777" w:rsidR="00B02050" w:rsidRDefault="00B02050" w:rsidP="00B02050">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sidRPr="007E24DF">
        <w:rPr>
          <w:rFonts w:asciiTheme="majorHAnsi" w:eastAsia="Times New Roman" w:hAnsiTheme="majorHAnsi"/>
          <w:bdr w:val="none" w:sz="0" w:space="0" w:color="auto"/>
        </w:rPr>
        <w:t>Navy Blue Bottoms (slacks, skort, shorts) or SPCS plaid</w:t>
      </w:r>
    </w:p>
    <w:p w14:paraId="62B8D17B" w14:textId="67494BC6" w:rsidR="003E1CA6" w:rsidRDefault="003E1CA6" w:rsidP="003E1CA6">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r>
        <w:rPr>
          <w:rFonts w:asciiTheme="majorHAnsi" w:eastAsia="Times New Roman" w:hAnsiTheme="majorHAnsi"/>
          <w:bdr w:val="none" w:sz="0" w:space="0" w:color="auto"/>
        </w:rPr>
        <w:t>No denim</w:t>
      </w:r>
    </w:p>
    <w:p w14:paraId="2404AEF6" w14:textId="77777777" w:rsidR="003E1CA6"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p>
    <w:p w14:paraId="07C135DB" w14:textId="77777777" w:rsidR="00A13536" w:rsidRDefault="00A1353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p>
    <w:p w14:paraId="5D949FBF" w14:textId="77777777" w:rsidR="003E1CA6"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sidRPr="00D65E01">
        <w:rPr>
          <w:rFonts w:asciiTheme="majorHAnsi" w:eastAsia="Times New Roman" w:hAnsiTheme="majorHAnsi"/>
          <w:b/>
          <w:bdr w:val="none" w:sz="0" w:space="0" w:color="auto"/>
        </w:rPr>
        <w:t>Procedure for Non-Compliance:</w:t>
      </w:r>
    </w:p>
    <w:p w14:paraId="29C1406C" w14:textId="77777777" w:rsidR="003E1CA6"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u w:val="single"/>
          <w:bdr w:val="none" w:sz="0" w:space="0" w:color="auto"/>
        </w:rPr>
      </w:pPr>
    </w:p>
    <w:p w14:paraId="75D1477F" w14:textId="77777777" w:rsidR="003E1CA6" w:rsidRPr="002824D2"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u w:val="single"/>
          <w:bdr w:val="none" w:sz="0" w:space="0" w:color="auto"/>
        </w:rPr>
      </w:pPr>
      <w:r w:rsidRPr="002824D2">
        <w:rPr>
          <w:rFonts w:asciiTheme="majorHAnsi" w:eastAsia="Times New Roman" w:hAnsiTheme="majorHAnsi"/>
          <w:b/>
          <w:u w:val="single"/>
          <w:bdr w:val="none" w:sz="0" w:space="0" w:color="auto"/>
        </w:rPr>
        <w:t>1</w:t>
      </w:r>
      <w:r w:rsidRPr="002824D2">
        <w:rPr>
          <w:rFonts w:asciiTheme="majorHAnsi" w:eastAsia="Times New Roman" w:hAnsiTheme="majorHAnsi"/>
          <w:b/>
          <w:u w:val="single"/>
          <w:bdr w:val="none" w:sz="0" w:space="0" w:color="auto"/>
          <w:vertAlign w:val="superscript"/>
        </w:rPr>
        <w:t>st</w:t>
      </w:r>
      <w:r w:rsidRPr="002824D2">
        <w:rPr>
          <w:rFonts w:asciiTheme="majorHAnsi" w:eastAsia="Times New Roman" w:hAnsiTheme="majorHAnsi"/>
          <w:b/>
          <w:u w:val="single"/>
          <w:bdr w:val="none" w:sz="0" w:space="0" w:color="auto"/>
        </w:rPr>
        <w:t xml:space="preserve"> Violation</w:t>
      </w:r>
    </w:p>
    <w:p w14:paraId="78B0D249" w14:textId="77777777" w:rsidR="003E1CA6" w:rsidRPr="00696BDF" w:rsidRDefault="003E1CA6" w:rsidP="003E1C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If a student is non-compliant with the uniform expectations/policy:</w:t>
      </w:r>
    </w:p>
    <w:p w14:paraId="3280442A" w14:textId="77777777" w:rsidR="003E1CA6" w:rsidRPr="00D65E01"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T</w:t>
      </w:r>
      <w:r w:rsidRPr="00D65E01">
        <w:rPr>
          <w:rFonts w:asciiTheme="majorHAnsi" w:eastAsia="Times New Roman" w:hAnsiTheme="majorHAnsi"/>
          <w:bdr w:val="none" w:sz="0" w:space="0" w:color="auto"/>
        </w:rPr>
        <w:t xml:space="preserve">he classroom teacher </w:t>
      </w:r>
      <w:r>
        <w:rPr>
          <w:rFonts w:asciiTheme="majorHAnsi" w:eastAsia="Times New Roman" w:hAnsiTheme="majorHAnsi"/>
          <w:bdr w:val="none" w:sz="0" w:space="0" w:color="auto"/>
        </w:rPr>
        <w:t xml:space="preserve">will initially speak with </w:t>
      </w:r>
      <w:r w:rsidRPr="00D65E01">
        <w:rPr>
          <w:rFonts w:asciiTheme="majorHAnsi" w:eastAsia="Times New Roman" w:hAnsiTheme="majorHAnsi"/>
          <w:bdr w:val="none" w:sz="0" w:space="0" w:color="auto"/>
        </w:rPr>
        <w:t>the student to ascertain the r</w:t>
      </w:r>
      <w:r>
        <w:rPr>
          <w:rFonts w:asciiTheme="majorHAnsi" w:eastAsia="Times New Roman" w:hAnsiTheme="majorHAnsi"/>
          <w:bdr w:val="none" w:sz="0" w:space="0" w:color="auto"/>
        </w:rPr>
        <w:t>eason for the noncompliance.</w:t>
      </w:r>
    </w:p>
    <w:p w14:paraId="7DC3CCA8" w14:textId="77777777" w:rsidR="003E1CA6" w:rsidRPr="00D65E01"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T</w:t>
      </w:r>
      <w:r w:rsidRPr="00D65E01">
        <w:rPr>
          <w:rFonts w:asciiTheme="majorHAnsi" w:eastAsia="Times New Roman" w:hAnsiTheme="majorHAnsi"/>
          <w:bdr w:val="none" w:sz="0" w:space="0" w:color="auto"/>
        </w:rPr>
        <w:t xml:space="preserve">he classroom teacher </w:t>
      </w:r>
      <w:r>
        <w:rPr>
          <w:rFonts w:asciiTheme="majorHAnsi" w:eastAsia="Times New Roman" w:hAnsiTheme="majorHAnsi"/>
          <w:bdr w:val="none" w:sz="0" w:space="0" w:color="auto"/>
        </w:rPr>
        <w:t xml:space="preserve">will make initial </w:t>
      </w:r>
      <w:r w:rsidRPr="00D65E01">
        <w:rPr>
          <w:rFonts w:asciiTheme="majorHAnsi" w:eastAsia="Times New Roman" w:hAnsiTheme="majorHAnsi"/>
          <w:bdr w:val="none" w:sz="0" w:space="0" w:color="auto"/>
        </w:rPr>
        <w:t>parent contact</w:t>
      </w:r>
      <w:r>
        <w:rPr>
          <w:rFonts w:asciiTheme="majorHAnsi" w:eastAsia="Times New Roman" w:hAnsiTheme="majorHAnsi"/>
          <w:bdr w:val="none" w:sz="0" w:space="0" w:color="auto"/>
        </w:rPr>
        <w:t xml:space="preserve"> by phone or electronically for first infraction.</w:t>
      </w:r>
      <w:r w:rsidRPr="00D65E01">
        <w:rPr>
          <w:rFonts w:asciiTheme="majorHAnsi" w:eastAsia="Times New Roman" w:hAnsiTheme="majorHAnsi"/>
          <w:bdr w:val="none" w:sz="0" w:space="0" w:color="auto"/>
        </w:rPr>
        <w:t xml:space="preserve"> </w:t>
      </w:r>
    </w:p>
    <w:p w14:paraId="5B8F3B38" w14:textId="77777777" w:rsidR="003E1CA6" w:rsidRPr="00E66A79"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Teacher will send home “Scholarship Prep’s Uniform Policy” form for first violation, which is to be signed by parent/guardian and returned the following school day (form includes section for comments and parent can note if there is a hardship that requires administrator’s support to ensure compliance)</w:t>
      </w:r>
    </w:p>
    <w:p w14:paraId="20DFCCA8" w14:textId="77777777" w:rsidR="003E1CA6" w:rsidRPr="00C17529" w:rsidRDefault="003E1CA6" w:rsidP="003E1CA6">
      <w:pPr>
        <w:pStyle w:val="ListParagraph"/>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If form is not returned the following school day, student will be sent to office for parent contact by administrator or office staff</w:t>
      </w:r>
    </w:p>
    <w:p w14:paraId="44BAFF6E" w14:textId="77777777" w:rsidR="003E1CA6" w:rsidRPr="00E66A79"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If parent notes there is a hardship preventing uniform compliance, Administrator will contact to discuss and offer possible supports to ensure compliance and access to uniforms</w:t>
      </w:r>
    </w:p>
    <w:p w14:paraId="54E5F3DB" w14:textId="77777777" w:rsidR="003E1CA6"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p>
    <w:p w14:paraId="14C8EAAF" w14:textId="77777777" w:rsidR="003E1CA6" w:rsidRPr="00417282"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u w:val="single"/>
          <w:bdr w:val="none" w:sz="0" w:space="0" w:color="auto"/>
        </w:rPr>
      </w:pPr>
      <w:r w:rsidRPr="00417282">
        <w:rPr>
          <w:rFonts w:asciiTheme="majorHAnsi" w:eastAsia="Times New Roman" w:hAnsiTheme="majorHAnsi"/>
          <w:b/>
          <w:u w:val="single"/>
          <w:bdr w:val="none" w:sz="0" w:space="0" w:color="auto"/>
        </w:rPr>
        <w:lastRenderedPageBreak/>
        <w:t>2</w:t>
      </w:r>
      <w:r w:rsidRPr="00417282">
        <w:rPr>
          <w:rFonts w:asciiTheme="majorHAnsi" w:eastAsia="Times New Roman" w:hAnsiTheme="majorHAnsi"/>
          <w:b/>
          <w:u w:val="single"/>
          <w:bdr w:val="none" w:sz="0" w:space="0" w:color="auto"/>
          <w:vertAlign w:val="superscript"/>
        </w:rPr>
        <w:t>nd</w:t>
      </w:r>
      <w:r w:rsidRPr="00417282">
        <w:rPr>
          <w:rFonts w:asciiTheme="majorHAnsi" w:eastAsia="Times New Roman" w:hAnsiTheme="majorHAnsi"/>
          <w:b/>
          <w:u w:val="single"/>
          <w:bdr w:val="none" w:sz="0" w:space="0" w:color="auto"/>
        </w:rPr>
        <w:t xml:space="preserve"> Violation</w:t>
      </w:r>
    </w:p>
    <w:p w14:paraId="7ADFF20B" w14:textId="77777777" w:rsidR="003E1CA6" w:rsidRPr="00C17529" w:rsidRDefault="003E1CA6" w:rsidP="003E1CA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sidRPr="002824D2">
        <w:rPr>
          <w:rFonts w:asciiTheme="majorHAnsi" w:eastAsia="Times New Roman" w:hAnsiTheme="majorHAnsi"/>
          <w:bdr w:val="none" w:sz="0" w:space="0" w:color="auto"/>
        </w:rPr>
        <w:t>Subsequent violations after the first incident will result in immediate student referral to office and parent contact will be made by telephone</w:t>
      </w:r>
    </w:p>
    <w:p w14:paraId="7C559238" w14:textId="77777777" w:rsidR="003E1CA6" w:rsidRPr="002824D2" w:rsidRDefault="003E1CA6" w:rsidP="003E1CA6">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SPCS Reminder Slip will be issued by Principal, which is required to be returned on following school day</w:t>
      </w:r>
    </w:p>
    <w:p w14:paraId="79D762DB" w14:textId="77777777" w:rsidR="003E1CA6" w:rsidRPr="002701A3"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Student will be required to remain in office until parent brings appropriate uniform components, student is taken home to change, or loaner is provided (if available)</w:t>
      </w:r>
    </w:p>
    <w:p w14:paraId="10260DCD" w14:textId="77777777" w:rsidR="003E1CA6" w:rsidRPr="00E66A79" w:rsidRDefault="003E1CA6" w:rsidP="003E1CA6">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sidRPr="007E24DF">
        <w:rPr>
          <w:rFonts w:asciiTheme="majorHAnsi" w:eastAsia="Times New Roman" w:hAnsiTheme="majorHAnsi"/>
          <w:bdr w:val="none" w:sz="0" w:space="0" w:color="auto"/>
        </w:rPr>
        <w:t xml:space="preserve">The principal will review the </w:t>
      </w:r>
      <w:r>
        <w:rPr>
          <w:rFonts w:asciiTheme="majorHAnsi" w:eastAsia="Times New Roman" w:hAnsiTheme="majorHAnsi"/>
          <w:bdr w:val="none" w:sz="0" w:space="0" w:color="auto"/>
        </w:rPr>
        <w:t xml:space="preserve">school uniform </w:t>
      </w:r>
      <w:r w:rsidRPr="007E24DF">
        <w:rPr>
          <w:rFonts w:asciiTheme="majorHAnsi" w:eastAsia="Times New Roman" w:hAnsiTheme="majorHAnsi"/>
          <w:bdr w:val="none" w:sz="0" w:space="0" w:color="auto"/>
        </w:rPr>
        <w:t>policy with the student and parent to make sure that they clearly understand the policy expectations</w:t>
      </w:r>
    </w:p>
    <w:p w14:paraId="1EEC2E77" w14:textId="77777777" w:rsidR="003E1CA6" w:rsidRPr="00417282" w:rsidRDefault="003E1CA6" w:rsidP="003E1CA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u w:val="single"/>
          <w:bdr w:val="none" w:sz="0" w:space="0" w:color="auto"/>
        </w:rPr>
      </w:pPr>
      <w:r w:rsidRPr="00417282">
        <w:rPr>
          <w:rFonts w:asciiTheme="majorHAnsi" w:eastAsia="Times New Roman" w:hAnsiTheme="majorHAnsi"/>
          <w:b/>
          <w:u w:val="single"/>
          <w:bdr w:val="none" w:sz="0" w:space="0" w:color="auto"/>
        </w:rPr>
        <w:t>3</w:t>
      </w:r>
      <w:r w:rsidRPr="00417282">
        <w:rPr>
          <w:rFonts w:asciiTheme="majorHAnsi" w:eastAsia="Times New Roman" w:hAnsiTheme="majorHAnsi"/>
          <w:b/>
          <w:u w:val="single"/>
          <w:bdr w:val="none" w:sz="0" w:space="0" w:color="auto"/>
          <w:vertAlign w:val="superscript"/>
        </w:rPr>
        <w:t>rd</w:t>
      </w:r>
      <w:r w:rsidRPr="00417282">
        <w:rPr>
          <w:rFonts w:asciiTheme="majorHAnsi" w:eastAsia="Times New Roman" w:hAnsiTheme="majorHAnsi"/>
          <w:b/>
          <w:u w:val="single"/>
          <w:bdr w:val="none" w:sz="0" w:space="0" w:color="auto"/>
        </w:rPr>
        <w:t xml:space="preserve"> Violation</w:t>
      </w:r>
    </w:p>
    <w:p w14:paraId="65BF5F86" w14:textId="77777777" w:rsidR="003E1CA6" w:rsidRPr="002824D2" w:rsidRDefault="003E1CA6" w:rsidP="003E1C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Student will be sent to office with SPCS office referral (cooperation grade cannot be higher than “C”) for “disobeying rules”</w:t>
      </w:r>
    </w:p>
    <w:p w14:paraId="79C07EC7" w14:textId="77777777" w:rsidR="003E1CA6" w:rsidRPr="002824D2" w:rsidRDefault="003E1CA6" w:rsidP="003E1C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sidRPr="002824D2">
        <w:rPr>
          <w:rFonts w:asciiTheme="majorHAnsi" w:eastAsia="Times New Roman" w:hAnsiTheme="majorHAnsi"/>
          <w:bdr w:val="none" w:sz="0" w:space="0" w:color="auto"/>
        </w:rPr>
        <w:t>Student will be required to remain in office until parent brings appropriate uniform components, student is taken home to change</w:t>
      </w:r>
      <w:r>
        <w:rPr>
          <w:rFonts w:asciiTheme="majorHAnsi" w:eastAsia="Times New Roman" w:hAnsiTheme="majorHAnsi"/>
          <w:bdr w:val="none" w:sz="0" w:space="0" w:color="auto"/>
        </w:rPr>
        <w:t xml:space="preserve"> (loaner </w:t>
      </w:r>
      <w:r w:rsidRPr="00C17529">
        <w:rPr>
          <w:rFonts w:asciiTheme="majorHAnsi" w:eastAsia="Times New Roman" w:hAnsiTheme="majorHAnsi"/>
          <w:u w:val="single"/>
          <w:bdr w:val="none" w:sz="0" w:space="0" w:color="auto"/>
        </w:rPr>
        <w:t>will not</w:t>
      </w:r>
      <w:r>
        <w:rPr>
          <w:rFonts w:asciiTheme="majorHAnsi" w:eastAsia="Times New Roman" w:hAnsiTheme="majorHAnsi"/>
          <w:bdr w:val="none" w:sz="0" w:space="0" w:color="auto"/>
        </w:rPr>
        <w:t xml:space="preserve"> be given and parent/guardian will be responsible for bringing change of clothes or taking student to get change)</w:t>
      </w:r>
    </w:p>
    <w:p w14:paraId="68CC9618" w14:textId="77777777" w:rsidR="003E1CA6" w:rsidRPr="002824D2" w:rsidRDefault="003E1CA6" w:rsidP="003E1C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 xml:space="preserve">In-person parent/student meeting with Principal will be scheduled to review violation of uniform policy </w:t>
      </w:r>
    </w:p>
    <w:p w14:paraId="0BA71607" w14:textId="77777777" w:rsidR="003E1CA6" w:rsidRPr="002824D2" w:rsidRDefault="003E1CA6" w:rsidP="003E1CA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bdr w:val="none" w:sz="0" w:space="0" w:color="auto"/>
        </w:rPr>
      </w:pPr>
      <w:r>
        <w:rPr>
          <w:rFonts w:asciiTheme="majorHAnsi" w:eastAsia="Times New Roman" w:hAnsiTheme="majorHAnsi"/>
          <w:bdr w:val="none" w:sz="0" w:space="0" w:color="auto"/>
        </w:rPr>
        <w:t>Student will be placed on behavior contract related to uniform/dress code policy and further disciplinary actions including, but not limited to suspension for “willful defiance” will be considered for repeated violations</w:t>
      </w:r>
    </w:p>
    <w:p w14:paraId="3FCFAAB0" w14:textId="77777777" w:rsidR="00B02050" w:rsidRPr="007E24DF" w:rsidRDefault="00B02050"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254670A9"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7284334F" w14:textId="6DF043FF"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54B158BB"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32A5E1AA"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20CF0788"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4160BEE7"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37887D3C"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0A392E0F"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4EA89EF5"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35E70EF9"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7C36247F"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44230543" w14:textId="77777777" w:rsidR="007E24DF" w:rsidRPr="007E24DF" w:rsidRDefault="007E24DF" w:rsidP="007E24D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dr w:val="none" w:sz="0" w:space="0" w:color="auto"/>
        </w:rPr>
      </w:pPr>
    </w:p>
    <w:p w14:paraId="2F2AFEC9" w14:textId="77777777" w:rsidR="005B4AEF" w:rsidRPr="007E24DF" w:rsidRDefault="005B4AEF" w:rsidP="007465C0">
      <w:pPr>
        <w:pStyle w:val="ListParagraph"/>
        <w:ind w:left="0"/>
        <w:rPr>
          <w:rFonts w:asciiTheme="majorHAnsi" w:hAnsiTheme="majorHAnsi"/>
          <w:color w:val="1A4175"/>
          <w:sz w:val="36"/>
          <w:szCs w:val="36"/>
        </w:rPr>
      </w:pPr>
    </w:p>
    <w:p w14:paraId="452BCA16" w14:textId="2CEF605E" w:rsidR="005B4AEF" w:rsidRPr="007E24DF" w:rsidRDefault="005B4AEF" w:rsidP="007465C0">
      <w:pPr>
        <w:pStyle w:val="ListParagraph"/>
        <w:ind w:left="0"/>
        <w:rPr>
          <w:rFonts w:asciiTheme="majorHAnsi" w:hAnsiTheme="majorHAnsi"/>
          <w:color w:val="1A4175"/>
          <w:sz w:val="36"/>
          <w:szCs w:val="36"/>
        </w:rPr>
      </w:pPr>
    </w:p>
    <w:sectPr w:rsidR="005B4AEF" w:rsidRPr="007E24DF" w:rsidSect="003E428E">
      <w:headerReference w:type="default" r:id="rId8"/>
      <w:footerReference w:type="default" r:id="rId9"/>
      <w:pgSz w:w="12240" w:h="15840"/>
      <w:pgMar w:top="1440" w:right="1800" w:bottom="1440" w:left="1800"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57CD4" w14:textId="77777777" w:rsidR="008964ED" w:rsidRDefault="008964ED" w:rsidP="00A61597">
      <w:r>
        <w:separator/>
      </w:r>
    </w:p>
  </w:endnote>
  <w:endnote w:type="continuationSeparator" w:id="0">
    <w:p w14:paraId="5537E7D1" w14:textId="77777777" w:rsidR="008964ED" w:rsidRDefault="008964ED" w:rsidP="00A6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Black Oblique">
    <w:altName w:val="Segoe Script"/>
    <w:charset w:val="00"/>
    <w:family w:val="auto"/>
    <w:pitch w:val="variable"/>
    <w:sig w:usb0="00000001"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C9404" w14:textId="259678CB" w:rsidR="007004A6" w:rsidRDefault="007004A6" w:rsidP="008B54AA">
    <w:pPr>
      <w:pStyle w:val="Footer"/>
      <w:spacing w:after="60"/>
      <w:jc w:val="center"/>
      <w:rPr>
        <w:rFonts w:ascii="Avenir Black Oblique" w:hAnsi="Avenir Black Oblique"/>
        <w:color w:val="4CCED1"/>
        <w:sz w:val="28"/>
        <w:szCs w:val="28"/>
      </w:rPr>
    </w:pPr>
    <w:r>
      <w:rPr>
        <w:rFonts w:ascii="Avenir Black Oblique" w:hAnsi="Avenir Black Oblique"/>
        <w:noProof/>
        <w:color w:val="4CCED1"/>
        <w:sz w:val="28"/>
        <w:szCs w:val="28"/>
      </w:rPr>
      <mc:AlternateContent>
        <mc:Choice Requires="wps">
          <w:drawing>
            <wp:anchor distT="0" distB="0" distL="114300" distR="114300" simplePos="0" relativeHeight="251662336" behindDoc="0" locked="0" layoutInCell="1" allowOverlap="1" wp14:anchorId="18A4C456" wp14:editId="33795577">
              <wp:simplePos x="0" y="0"/>
              <wp:positionH relativeFrom="column">
                <wp:posOffset>0</wp:posOffset>
              </wp:positionH>
              <wp:positionV relativeFrom="paragraph">
                <wp:posOffset>201295</wp:posOffset>
              </wp:positionV>
              <wp:extent cx="53721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12700" cmpd="sng">
                        <a:solidFill>
                          <a:srgbClr val="4CCED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B5626A"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5.85pt" to="42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" strokecolor="#4cced1" strokeweight="1pt"/>
          </w:pict>
        </mc:Fallback>
      </mc:AlternateContent>
    </w:r>
  </w:p>
  <w:p w14:paraId="1CEFCA16" w14:textId="4C28E35D" w:rsidR="007004A6" w:rsidRPr="00F82502" w:rsidRDefault="007004A6" w:rsidP="008C0016">
    <w:pPr>
      <w:pStyle w:val="Footer"/>
      <w:spacing w:after="120"/>
      <w:jc w:val="center"/>
      <w:rPr>
        <w:rFonts w:ascii="Century Gothic" w:hAnsi="Century Gothic"/>
        <w:color w:val="1A4175"/>
        <w:sz w:val="16"/>
        <w:szCs w:val="16"/>
      </w:rPr>
    </w:pPr>
    <w:r>
      <w:rPr>
        <w:rFonts w:ascii="Century Gothic" w:hAnsi="Century Gothic"/>
        <w:noProof/>
        <w:color w:val="1A4175"/>
        <w:sz w:val="16"/>
        <w:szCs w:val="16"/>
      </w:rPr>
      <w:drawing>
        <wp:inline distT="0" distB="0" distL="0" distR="0" wp14:anchorId="08093A7E" wp14:editId="175F58FF">
          <wp:extent cx="4797083" cy="793406"/>
          <wp:effectExtent l="0" t="0" r="3810" b="0"/>
          <wp:docPr id="6" name="Picture 6" descr="MacBook JasonWatts:Users:jasondwatts:Desktop: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 JasonWatts:Users:jasondwatts:Desktop:Presentation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7083" cy="79340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8D6FB" w14:textId="77777777" w:rsidR="008964ED" w:rsidRDefault="008964ED" w:rsidP="00A61597">
      <w:r>
        <w:separator/>
      </w:r>
    </w:p>
  </w:footnote>
  <w:footnote w:type="continuationSeparator" w:id="0">
    <w:p w14:paraId="205DF3AE" w14:textId="77777777" w:rsidR="008964ED" w:rsidRDefault="008964ED" w:rsidP="00A615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EF732" w14:textId="75CB40E3" w:rsidR="007004A6" w:rsidRDefault="007004A6">
    <w:pPr>
      <w:pStyle w:val="Header"/>
    </w:pPr>
    <w:r>
      <w:rPr>
        <w:noProof/>
      </w:rPr>
      <w:drawing>
        <wp:anchor distT="0" distB="0" distL="114300" distR="114300" simplePos="0" relativeHeight="251658240" behindDoc="0" locked="0" layoutInCell="1" allowOverlap="1" wp14:anchorId="292B7115" wp14:editId="21339587">
          <wp:simplePos x="0" y="0"/>
          <wp:positionH relativeFrom="column">
            <wp:posOffset>2013145</wp:posOffset>
          </wp:positionH>
          <wp:positionV relativeFrom="paragraph">
            <wp:posOffset>-228600</wp:posOffset>
          </wp:positionV>
          <wp:extent cx="1501140" cy="1162050"/>
          <wp:effectExtent l="0" t="0" r="0" b="0"/>
          <wp:wrapNone/>
          <wp:docPr id="2" name="Picture 2" descr="MacBook JasonWatts:Users:jasondwatts:Desktop:Scholarship:Santa Ana: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Book JasonWatts:Users:jasondwatts:Desktop:Scholarship:Santa Ana:Logo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1C7D3" w14:textId="0A540C7E" w:rsidR="007004A6" w:rsidRDefault="007004A6">
    <w:pPr>
      <w:pStyle w:val="Header"/>
    </w:pPr>
    <w:r>
      <w:rPr>
        <w:noProof/>
      </w:rPr>
      <mc:AlternateContent>
        <mc:Choice Requires="wps">
          <w:drawing>
            <wp:anchor distT="0" distB="0" distL="114300" distR="114300" simplePos="0" relativeHeight="251661312" behindDoc="0" locked="0" layoutInCell="1" allowOverlap="1" wp14:anchorId="06C69156" wp14:editId="556FE329">
              <wp:simplePos x="0" y="0"/>
              <wp:positionH relativeFrom="column">
                <wp:posOffset>46893</wp:posOffset>
              </wp:positionH>
              <wp:positionV relativeFrom="paragraph">
                <wp:posOffset>108097</wp:posOffset>
              </wp:positionV>
              <wp:extent cx="1828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4CCED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D4AFB17"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pt,8.5pt" to="1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" strokecolor="#4cced1" strokeweight="2pt"/>
          </w:pict>
        </mc:Fallback>
      </mc:AlternateContent>
    </w:r>
    <w:r>
      <w:rPr>
        <w:noProof/>
      </w:rPr>
      <mc:AlternateContent>
        <mc:Choice Requires="wps">
          <w:drawing>
            <wp:anchor distT="0" distB="0" distL="114300" distR="114300" simplePos="0" relativeHeight="251659264" behindDoc="0" locked="0" layoutInCell="1" allowOverlap="1" wp14:anchorId="189AD8E4" wp14:editId="136FC2E4">
              <wp:simplePos x="0" y="0"/>
              <wp:positionH relativeFrom="column">
                <wp:posOffset>3657600</wp:posOffset>
              </wp:positionH>
              <wp:positionV relativeFrom="paragraph">
                <wp:posOffset>140921</wp:posOffset>
              </wp:positionV>
              <wp:extent cx="1828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4CCED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B507F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in,11.1pt" to="6in,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" strokecolor="#4cced1" strokeweight="2pt"/>
          </w:pict>
        </mc:Fallback>
      </mc:AlternateContent>
    </w:r>
  </w:p>
  <w:p w14:paraId="5A9BC298" w14:textId="406A8E3C" w:rsidR="007004A6" w:rsidRDefault="007004A6">
    <w:pPr>
      <w:pStyle w:val="Header"/>
    </w:pPr>
  </w:p>
  <w:p w14:paraId="24852301" w14:textId="77777777" w:rsidR="007004A6" w:rsidRDefault="007004A6">
    <w:pPr>
      <w:pStyle w:val="Header"/>
    </w:pPr>
  </w:p>
  <w:p w14:paraId="3A5E3D30" w14:textId="38BE40DD" w:rsidR="007004A6" w:rsidRDefault="007004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24AB"/>
    <w:multiLevelType w:val="hybridMultilevel"/>
    <w:tmpl w:val="E8280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30678"/>
    <w:multiLevelType w:val="hybridMultilevel"/>
    <w:tmpl w:val="B7FE064A"/>
    <w:styleLink w:val="ImportedStyle1"/>
    <w:lvl w:ilvl="0" w:tplc="895E86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90D5E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24AC02">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2EBE5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241F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20015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E06D7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C2C70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2098EE">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470BB8"/>
    <w:multiLevelType w:val="hybridMultilevel"/>
    <w:tmpl w:val="B7FE064A"/>
    <w:numStyleLink w:val="ImportedStyle1"/>
  </w:abstractNum>
  <w:abstractNum w:abstractNumId="3" w15:restartNumberingAfterBreak="0">
    <w:nsid w:val="356D4312"/>
    <w:multiLevelType w:val="hybridMultilevel"/>
    <w:tmpl w:val="9A66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5130D"/>
    <w:multiLevelType w:val="hybridMultilevel"/>
    <w:tmpl w:val="23DAC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561C2"/>
    <w:multiLevelType w:val="hybridMultilevel"/>
    <w:tmpl w:val="1072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97"/>
    <w:rsid w:val="00000C24"/>
    <w:rsid w:val="0005150B"/>
    <w:rsid w:val="00052086"/>
    <w:rsid w:val="000607A2"/>
    <w:rsid w:val="00062CB5"/>
    <w:rsid w:val="000D5835"/>
    <w:rsid w:val="001253C8"/>
    <w:rsid w:val="00132751"/>
    <w:rsid w:val="00172D3D"/>
    <w:rsid w:val="002138FC"/>
    <w:rsid w:val="00222C21"/>
    <w:rsid w:val="002254F1"/>
    <w:rsid w:val="00232A33"/>
    <w:rsid w:val="002636FD"/>
    <w:rsid w:val="002701A3"/>
    <w:rsid w:val="00274AD0"/>
    <w:rsid w:val="002824D2"/>
    <w:rsid w:val="002D42C8"/>
    <w:rsid w:val="002D6011"/>
    <w:rsid w:val="002F3050"/>
    <w:rsid w:val="003269D3"/>
    <w:rsid w:val="0038153A"/>
    <w:rsid w:val="003B7629"/>
    <w:rsid w:val="003C033F"/>
    <w:rsid w:val="003E1CA6"/>
    <w:rsid w:val="003E428E"/>
    <w:rsid w:val="0040586E"/>
    <w:rsid w:val="00417282"/>
    <w:rsid w:val="004559C6"/>
    <w:rsid w:val="00460391"/>
    <w:rsid w:val="004F3377"/>
    <w:rsid w:val="00517F0D"/>
    <w:rsid w:val="00552AC6"/>
    <w:rsid w:val="005B4AEF"/>
    <w:rsid w:val="005B7D78"/>
    <w:rsid w:val="005E5143"/>
    <w:rsid w:val="00662B22"/>
    <w:rsid w:val="00696BDF"/>
    <w:rsid w:val="006E1A76"/>
    <w:rsid w:val="006F380E"/>
    <w:rsid w:val="006F771A"/>
    <w:rsid w:val="007004A6"/>
    <w:rsid w:val="007465C0"/>
    <w:rsid w:val="007B24BE"/>
    <w:rsid w:val="007C12CD"/>
    <w:rsid w:val="007E24DF"/>
    <w:rsid w:val="007F1B1F"/>
    <w:rsid w:val="008615A2"/>
    <w:rsid w:val="0088073D"/>
    <w:rsid w:val="00891C93"/>
    <w:rsid w:val="008963B5"/>
    <w:rsid w:val="008964ED"/>
    <w:rsid w:val="008B4468"/>
    <w:rsid w:val="008B54AA"/>
    <w:rsid w:val="008B7D30"/>
    <w:rsid w:val="008C0016"/>
    <w:rsid w:val="00922BB8"/>
    <w:rsid w:val="009504E0"/>
    <w:rsid w:val="0098563F"/>
    <w:rsid w:val="0098624A"/>
    <w:rsid w:val="009B2B44"/>
    <w:rsid w:val="009C20C7"/>
    <w:rsid w:val="009D1741"/>
    <w:rsid w:val="009D3E99"/>
    <w:rsid w:val="009D7935"/>
    <w:rsid w:val="00A13536"/>
    <w:rsid w:val="00A217C4"/>
    <w:rsid w:val="00A61597"/>
    <w:rsid w:val="00A67E1E"/>
    <w:rsid w:val="00B02050"/>
    <w:rsid w:val="00B060B8"/>
    <w:rsid w:val="00B20266"/>
    <w:rsid w:val="00B571C8"/>
    <w:rsid w:val="00B61689"/>
    <w:rsid w:val="00B860C6"/>
    <w:rsid w:val="00BB45E2"/>
    <w:rsid w:val="00C12202"/>
    <w:rsid w:val="00C17529"/>
    <w:rsid w:val="00C36F3A"/>
    <w:rsid w:val="00C3777E"/>
    <w:rsid w:val="00C44B0D"/>
    <w:rsid w:val="00C6497B"/>
    <w:rsid w:val="00C760F9"/>
    <w:rsid w:val="00CA6EA4"/>
    <w:rsid w:val="00CB03F7"/>
    <w:rsid w:val="00CD2186"/>
    <w:rsid w:val="00D00B23"/>
    <w:rsid w:val="00D23989"/>
    <w:rsid w:val="00D24351"/>
    <w:rsid w:val="00D375C9"/>
    <w:rsid w:val="00D65E01"/>
    <w:rsid w:val="00DF5C53"/>
    <w:rsid w:val="00E1075C"/>
    <w:rsid w:val="00E26864"/>
    <w:rsid w:val="00E45C0A"/>
    <w:rsid w:val="00E66A79"/>
    <w:rsid w:val="00EA4738"/>
    <w:rsid w:val="00EC190F"/>
    <w:rsid w:val="00EC64FE"/>
    <w:rsid w:val="00EF6DB5"/>
    <w:rsid w:val="00F002C2"/>
    <w:rsid w:val="00F16E8C"/>
    <w:rsid w:val="00F74404"/>
    <w:rsid w:val="00F82502"/>
    <w:rsid w:val="00F82A4A"/>
    <w:rsid w:val="00F8434A"/>
    <w:rsid w:val="00F86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CA83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1B1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97"/>
    <w:pPr>
      <w:tabs>
        <w:tab w:val="center" w:pos="4320"/>
        <w:tab w:val="right" w:pos="8640"/>
      </w:tabs>
    </w:pPr>
  </w:style>
  <w:style w:type="character" w:customStyle="1" w:styleId="HeaderChar">
    <w:name w:val="Header Char"/>
    <w:basedOn w:val="DefaultParagraphFont"/>
    <w:link w:val="Header"/>
    <w:uiPriority w:val="99"/>
    <w:rsid w:val="00A61597"/>
  </w:style>
  <w:style w:type="paragraph" w:styleId="Footer">
    <w:name w:val="footer"/>
    <w:basedOn w:val="Normal"/>
    <w:link w:val="FooterChar"/>
    <w:uiPriority w:val="99"/>
    <w:unhideWhenUsed/>
    <w:rsid w:val="00A61597"/>
    <w:pPr>
      <w:tabs>
        <w:tab w:val="center" w:pos="4320"/>
        <w:tab w:val="right" w:pos="8640"/>
      </w:tabs>
    </w:pPr>
  </w:style>
  <w:style w:type="character" w:customStyle="1" w:styleId="FooterChar">
    <w:name w:val="Footer Char"/>
    <w:basedOn w:val="DefaultParagraphFont"/>
    <w:link w:val="Footer"/>
    <w:uiPriority w:val="99"/>
    <w:rsid w:val="00A61597"/>
  </w:style>
  <w:style w:type="paragraph" w:styleId="BalloonText">
    <w:name w:val="Balloon Text"/>
    <w:basedOn w:val="Normal"/>
    <w:link w:val="BalloonTextChar"/>
    <w:uiPriority w:val="99"/>
    <w:semiHidden/>
    <w:unhideWhenUsed/>
    <w:rsid w:val="00A61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1597"/>
    <w:rPr>
      <w:rFonts w:ascii="Lucida Grande" w:hAnsi="Lucida Grande" w:cs="Lucida Grande"/>
      <w:sz w:val="18"/>
      <w:szCs w:val="18"/>
    </w:rPr>
  </w:style>
  <w:style w:type="paragraph" w:customStyle="1" w:styleId="Normal1">
    <w:name w:val="Normal1"/>
    <w:rsid w:val="003B7629"/>
    <w:rPr>
      <w:rFonts w:ascii="Cambria" w:eastAsia="Cambria" w:hAnsi="Cambria" w:cs="Cambria"/>
      <w:color w:val="000000"/>
    </w:rPr>
  </w:style>
  <w:style w:type="paragraph" w:customStyle="1" w:styleId="Body">
    <w:name w:val="Body"/>
    <w:rsid w:val="007F1B1F"/>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ListParagraph">
    <w:name w:val="List Paragraph"/>
    <w:rsid w:val="007F1B1F"/>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7F1B1F"/>
    <w:pPr>
      <w:numPr>
        <w:numId w:val="1"/>
      </w:numPr>
    </w:pPr>
  </w:style>
  <w:style w:type="table" w:styleId="TableGrid">
    <w:name w:val="Table Grid"/>
    <w:basedOn w:val="TableNormal"/>
    <w:uiPriority w:val="59"/>
    <w:rsid w:val="007E2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24DF"/>
  </w:style>
  <w:style w:type="character" w:styleId="Hyperlink">
    <w:name w:val="Hyperlink"/>
    <w:basedOn w:val="DefaultParagraphFont"/>
    <w:uiPriority w:val="99"/>
    <w:semiHidden/>
    <w:unhideWhenUsed/>
    <w:rsid w:val="007E24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2189">
      <w:bodyDiv w:val="1"/>
      <w:marLeft w:val="0"/>
      <w:marRight w:val="0"/>
      <w:marTop w:val="0"/>
      <w:marBottom w:val="0"/>
      <w:divBdr>
        <w:top w:val="none" w:sz="0" w:space="0" w:color="auto"/>
        <w:left w:val="none" w:sz="0" w:space="0" w:color="auto"/>
        <w:bottom w:val="none" w:sz="0" w:space="0" w:color="auto"/>
        <w:right w:val="none" w:sz="0" w:space="0" w:color="auto"/>
      </w:divBdr>
    </w:div>
    <w:div w:id="759568819">
      <w:bodyDiv w:val="1"/>
      <w:marLeft w:val="0"/>
      <w:marRight w:val="0"/>
      <w:marTop w:val="0"/>
      <w:marBottom w:val="0"/>
      <w:divBdr>
        <w:top w:val="none" w:sz="0" w:space="0" w:color="auto"/>
        <w:left w:val="none" w:sz="0" w:space="0" w:color="auto"/>
        <w:bottom w:val="none" w:sz="0" w:space="0" w:color="auto"/>
        <w:right w:val="none" w:sz="0" w:space="0" w:color="auto"/>
      </w:divBdr>
      <w:divsChild>
        <w:div w:id="1527478685">
          <w:marLeft w:val="0"/>
          <w:marRight w:val="0"/>
          <w:marTop w:val="0"/>
          <w:marBottom w:val="0"/>
          <w:divBdr>
            <w:top w:val="none" w:sz="0" w:space="0" w:color="auto"/>
            <w:left w:val="none" w:sz="0" w:space="0" w:color="auto"/>
            <w:bottom w:val="none" w:sz="0" w:space="0" w:color="auto"/>
            <w:right w:val="none" w:sz="0" w:space="0" w:color="auto"/>
          </w:divBdr>
        </w:div>
      </w:divsChild>
    </w:div>
    <w:div w:id="1215390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ckimars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Prepraratory Academy</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Watts</dc:creator>
  <cp:keywords/>
  <dc:description/>
  <cp:lastModifiedBy>FoodService</cp:lastModifiedBy>
  <cp:revision>2</cp:revision>
  <cp:lastPrinted>2017-02-08T18:52:00Z</cp:lastPrinted>
  <dcterms:created xsi:type="dcterms:W3CDTF">2018-03-12T01:06:00Z</dcterms:created>
  <dcterms:modified xsi:type="dcterms:W3CDTF">2018-03-12T01:06:00Z</dcterms:modified>
</cp:coreProperties>
</file>